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42" w:rsidRDefault="00A15A42" w:rsidP="00A15A42">
      <w:pPr>
        <w:jc w:val="center"/>
        <w:rPr>
          <w:rFonts w:ascii="Times New Roman" w:hAnsi="Times New Roman"/>
          <w:b/>
          <w:sz w:val="28"/>
          <w:szCs w:val="28"/>
        </w:rPr>
      </w:pPr>
      <w:r w:rsidRPr="002D0343">
        <w:rPr>
          <w:rFonts w:ascii="Times New Roman" w:hAnsi="Times New Roman"/>
          <w:b/>
          <w:sz w:val="28"/>
          <w:szCs w:val="28"/>
        </w:rPr>
        <w:t>Губернская выставка «Товары и услуги – ориентир на качество»</w:t>
      </w:r>
    </w:p>
    <w:p w:rsidR="00A15A42" w:rsidRDefault="00A15A42" w:rsidP="006116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A15A42" w:rsidRPr="00AF162D" w:rsidTr="00A25483">
        <w:tc>
          <w:tcPr>
            <w:tcW w:w="9571" w:type="dxa"/>
            <w:gridSpan w:val="2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162D">
              <w:rPr>
                <w:rFonts w:ascii="Times New Roman" w:hAnsi="Times New Roman"/>
                <w:b/>
                <w:sz w:val="28"/>
                <w:szCs w:val="28"/>
              </w:rPr>
              <w:t>14 июня</w:t>
            </w:r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10:00 – 18:00</w:t>
            </w:r>
          </w:p>
        </w:tc>
        <w:tc>
          <w:tcPr>
            <w:tcW w:w="7620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Работа выставки-ярмарки.</w:t>
            </w:r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10:30</w:t>
            </w:r>
          </w:p>
        </w:tc>
        <w:tc>
          <w:tcPr>
            <w:tcW w:w="7620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Торжественное открытие выставки.</w:t>
            </w:r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10:00 – 16:00</w:t>
            </w:r>
          </w:p>
        </w:tc>
        <w:tc>
          <w:tcPr>
            <w:tcW w:w="7620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Кулинарный мастер-класс.</w:t>
            </w:r>
          </w:p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 xml:space="preserve">Мастер-классы предприятий народных промыслов. Занятия для детей и их родителей. </w:t>
            </w:r>
          </w:p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Опрос: «Качество глазами детей».</w:t>
            </w:r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11:00 – 12:30</w:t>
            </w:r>
          </w:p>
        </w:tc>
        <w:tc>
          <w:tcPr>
            <w:tcW w:w="7620" w:type="dxa"/>
          </w:tcPr>
          <w:p w:rsidR="00A15A42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Пресс-конференция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вопросам выявления, предупреждения и пресечения фактов реализации молочной  </w:t>
            </w:r>
            <w:r w:rsidRPr="00AF162D">
              <w:rPr>
                <w:rFonts w:ascii="Times New Roman" w:hAnsi="Times New Roman"/>
                <w:sz w:val="28"/>
                <w:szCs w:val="28"/>
              </w:rPr>
              <w:t xml:space="preserve">продукции </w:t>
            </w:r>
            <w:r>
              <w:rPr>
                <w:rFonts w:ascii="Times New Roman" w:hAnsi="Times New Roman"/>
                <w:sz w:val="28"/>
                <w:szCs w:val="28"/>
              </w:rPr>
              <w:t>на региональном рынке.</w:t>
            </w:r>
          </w:p>
          <w:p w:rsidR="00A15A42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мероприятия: Министерство сельского хозяйства и продовольствия Кировской области, УФАС по Кировской области, Управление Роспотребнадзора по Кировской области, Вятская ВТПП, ФБУ «Кировский ЦСМ», представители крупных предприятий Кировской области и руководители региональных торговых сетей.</w:t>
            </w:r>
          </w:p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Модератор пресс-конференции: Котлячков Алексей Алексеевич, и.о. заместителя Председателя Правительства области, министра сельского хозяйства и продовольствия Кировской области.</w:t>
            </w:r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11:00 – 15:00</w:t>
            </w:r>
          </w:p>
        </w:tc>
        <w:tc>
          <w:tcPr>
            <w:tcW w:w="7620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Работа дегустационных стендов для посетителей выставки. Закрытое голосование - «Выбор потребителя».</w:t>
            </w:r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13:00 – 15:00</w:t>
            </w:r>
          </w:p>
        </w:tc>
        <w:tc>
          <w:tcPr>
            <w:tcW w:w="7620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 xml:space="preserve">Работа региональной комиссии по качеству для организации и проведения областного этапа Всероссийского Конкурса Программы «100 лучших товаров России». </w:t>
            </w:r>
          </w:p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Дегустация конкурсной продукции. Знакомство с конкурсными материалами предприятий.</w:t>
            </w:r>
          </w:p>
        </w:tc>
      </w:tr>
      <w:tr w:rsidR="00A15A42" w:rsidRPr="00AF162D" w:rsidTr="00A25483">
        <w:tc>
          <w:tcPr>
            <w:tcW w:w="9571" w:type="dxa"/>
            <w:gridSpan w:val="2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162D">
              <w:rPr>
                <w:rFonts w:ascii="Times New Roman" w:hAnsi="Times New Roman"/>
                <w:b/>
                <w:sz w:val="28"/>
                <w:szCs w:val="28"/>
              </w:rPr>
              <w:t>15 июня</w:t>
            </w:r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10:00 – 18:00</w:t>
            </w:r>
          </w:p>
        </w:tc>
        <w:tc>
          <w:tcPr>
            <w:tcW w:w="7620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Работа выставки-ярмарки.</w:t>
            </w:r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13:30 – 15:00</w:t>
            </w:r>
          </w:p>
        </w:tc>
        <w:tc>
          <w:tcPr>
            <w:tcW w:w="7620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 xml:space="preserve">Встреча с жителями города - посетителями выставки на тему «Поговорим о качестве жизни» (Что мы едим? Городской шум или шумные соседи? Чем нас лечат? Бытовые средства измерений – Вы уверены в точности </w:t>
            </w:r>
            <w:r w:rsidR="0061169B">
              <w:rPr>
                <w:rFonts w:ascii="Times New Roman" w:hAnsi="Times New Roman"/>
                <w:sz w:val="28"/>
                <w:szCs w:val="28"/>
              </w:rPr>
              <w:t>показаний? Какую воды мы пьем?).</w:t>
            </w:r>
            <w:bookmarkStart w:id="0" w:name="_GoBack"/>
            <w:bookmarkEnd w:id="0"/>
          </w:p>
        </w:tc>
      </w:tr>
      <w:tr w:rsidR="00A15A42" w:rsidRPr="00AF162D" w:rsidTr="00A25483">
        <w:tc>
          <w:tcPr>
            <w:tcW w:w="1951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15:00 – 16:00</w:t>
            </w:r>
          </w:p>
        </w:tc>
        <w:tc>
          <w:tcPr>
            <w:tcW w:w="7620" w:type="dxa"/>
          </w:tcPr>
          <w:p w:rsidR="00A15A42" w:rsidRPr="00AF162D" w:rsidRDefault="00A15A42" w:rsidP="00A25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162D">
              <w:rPr>
                <w:rFonts w:ascii="Times New Roman" w:hAnsi="Times New Roman"/>
                <w:sz w:val="28"/>
                <w:szCs w:val="28"/>
              </w:rPr>
              <w:t>Подведение итогов выставки. Награждение победителей.</w:t>
            </w:r>
          </w:p>
        </w:tc>
      </w:tr>
    </w:tbl>
    <w:p w:rsidR="00A15A42" w:rsidRDefault="00A15A42" w:rsidP="00A15A42">
      <w:pPr>
        <w:rPr>
          <w:rFonts w:ascii="Times New Roman" w:hAnsi="Times New Roman"/>
          <w:sz w:val="28"/>
          <w:szCs w:val="28"/>
        </w:rPr>
      </w:pPr>
    </w:p>
    <w:p w:rsidR="00A15A42" w:rsidRPr="002D0343" w:rsidRDefault="00A15A42" w:rsidP="00A15A42">
      <w:pPr>
        <w:rPr>
          <w:rFonts w:ascii="Times New Roman" w:hAnsi="Times New Roman"/>
          <w:sz w:val="28"/>
          <w:szCs w:val="28"/>
        </w:rPr>
      </w:pPr>
    </w:p>
    <w:p w:rsidR="00A15A42" w:rsidRDefault="00A15A42" w:rsidP="00A15A42"/>
    <w:p w:rsidR="00A15A42" w:rsidRDefault="00A15A42" w:rsidP="00953C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5A42" w:rsidSect="00D224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compat>
    <w:compatSetting w:name="compatibilityMode" w:uri="http://schemas.microsoft.com/office/word" w:val="12"/>
  </w:compat>
  <w:rsids>
    <w:rsidRoot w:val="00250142"/>
    <w:rsid w:val="00021887"/>
    <w:rsid w:val="0002775C"/>
    <w:rsid w:val="00047EA9"/>
    <w:rsid w:val="000818E7"/>
    <w:rsid w:val="00085DBB"/>
    <w:rsid w:val="000A6A59"/>
    <w:rsid w:val="001473F6"/>
    <w:rsid w:val="00192236"/>
    <w:rsid w:val="001A19B6"/>
    <w:rsid w:val="001C50D6"/>
    <w:rsid w:val="00250142"/>
    <w:rsid w:val="00286585"/>
    <w:rsid w:val="00320976"/>
    <w:rsid w:val="0035656A"/>
    <w:rsid w:val="003D75D9"/>
    <w:rsid w:val="00476651"/>
    <w:rsid w:val="00591DC0"/>
    <w:rsid w:val="005A1347"/>
    <w:rsid w:val="005A42E9"/>
    <w:rsid w:val="0061169B"/>
    <w:rsid w:val="006D23B4"/>
    <w:rsid w:val="006D4FD6"/>
    <w:rsid w:val="006D690A"/>
    <w:rsid w:val="006E15CB"/>
    <w:rsid w:val="007A506F"/>
    <w:rsid w:val="007C173D"/>
    <w:rsid w:val="007F0AB8"/>
    <w:rsid w:val="007F4F48"/>
    <w:rsid w:val="008159F7"/>
    <w:rsid w:val="008810BA"/>
    <w:rsid w:val="0091517E"/>
    <w:rsid w:val="00953CE4"/>
    <w:rsid w:val="00A15A42"/>
    <w:rsid w:val="00A521A8"/>
    <w:rsid w:val="00AB5D82"/>
    <w:rsid w:val="00B20149"/>
    <w:rsid w:val="00B60898"/>
    <w:rsid w:val="00C104B1"/>
    <w:rsid w:val="00C609FE"/>
    <w:rsid w:val="00D224AF"/>
    <w:rsid w:val="00D57F14"/>
    <w:rsid w:val="00DC359E"/>
    <w:rsid w:val="00DD3A29"/>
    <w:rsid w:val="00DF3F2D"/>
    <w:rsid w:val="00EE6BED"/>
    <w:rsid w:val="00F61663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284AD-0939-4D51-9695-A9D7F6E0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Chilikova</dc:creator>
  <cp:lastModifiedBy>Ольга</cp:lastModifiedBy>
  <cp:revision>3</cp:revision>
  <cp:lastPrinted>2017-06-08T11:38:00Z</cp:lastPrinted>
  <dcterms:created xsi:type="dcterms:W3CDTF">2017-06-09T06:06:00Z</dcterms:created>
  <dcterms:modified xsi:type="dcterms:W3CDTF">2017-06-09T09:29:00Z</dcterms:modified>
</cp:coreProperties>
</file>